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jc w:val="center"/>
        <w:tblInd w:w="93" w:type="dxa"/>
        <w:tblLook w:val="04A0" w:firstRow="1" w:lastRow="0" w:firstColumn="1" w:lastColumn="0" w:noHBand="0" w:noVBand="1"/>
      </w:tblPr>
      <w:tblGrid>
        <w:gridCol w:w="4420"/>
        <w:gridCol w:w="6070"/>
      </w:tblGrid>
      <w:tr w:rsidR="001A2E75" w:rsidTr="001A2E75">
        <w:trPr>
          <w:trHeight w:val="345"/>
          <w:jc w:val="center"/>
        </w:trPr>
        <w:tc>
          <w:tcPr>
            <w:tcW w:w="4420" w:type="dxa"/>
            <w:noWrap/>
            <w:vAlign w:val="bottom"/>
            <w:hideMark/>
          </w:tcPr>
          <w:p w:rsidR="001A2E75" w:rsidRDefault="001A2E75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SỞ GIÁO DỤC VÀ ĐÀO TẠO TP.HCM</w:t>
            </w:r>
          </w:p>
        </w:tc>
        <w:tc>
          <w:tcPr>
            <w:tcW w:w="6070" w:type="dxa"/>
            <w:noWrap/>
            <w:vAlign w:val="bottom"/>
            <w:hideMark/>
          </w:tcPr>
          <w:p w:rsidR="001A2E75" w:rsidRDefault="001A2E75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CỘNG HÒA XÃ HỘI CHỦ NGHĨA VIỆT NAM</w:t>
            </w:r>
          </w:p>
        </w:tc>
      </w:tr>
      <w:tr w:rsidR="001A2E75" w:rsidTr="001A2E75">
        <w:trPr>
          <w:trHeight w:val="405"/>
          <w:jc w:val="center"/>
        </w:trPr>
        <w:tc>
          <w:tcPr>
            <w:tcW w:w="4420" w:type="dxa"/>
            <w:noWrap/>
            <w:vAlign w:val="bottom"/>
            <w:hideMark/>
          </w:tcPr>
          <w:p w:rsidR="001A2E75" w:rsidRDefault="001A2E7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TRƯỜNG THPT BÌNH HƯNG HOÀ</w:t>
            </w:r>
          </w:p>
        </w:tc>
        <w:tc>
          <w:tcPr>
            <w:tcW w:w="6070" w:type="dxa"/>
            <w:noWrap/>
            <w:vAlign w:val="bottom"/>
            <w:hideMark/>
          </w:tcPr>
          <w:p w:rsidR="001A2E75" w:rsidRDefault="001A2E75">
            <w:pPr>
              <w:spacing w:line="276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Độc lập - Tự do - Hạnh phúc</w:t>
            </w:r>
          </w:p>
        </w:tc>
      </w:tr>
      <w:tr w:rsidR="001A2E75" w:rsidTr="001A2E75">
        <w:trPr>
          <w:trHeight w:val="345"/>
          <w:jc w:val="center"/>
        </w:trPr>
        <w:tc>
          <w:tcPr>
            <w:tcW w:w="4420" w:type="dxa"/>
            <w:noWrap/>
            <w:vAlign w:val="bottom"/>
            <w:hideMark/>
          </w:tcPr>
          <w:p w:rsidR="001A2E75" w:rsidRDefault="001A2E7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Học kỳ 2 – Năm học 2017-2018</w:t>
            </w:r>
          </w:p>
          <w:p w:rsidR="001A2E75" w:rsidRDefault="001A2E75" w:rsidP="001A2E7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Tổ CM: </w:t>
            </w:r>
            <w:r w:rsidRPr="00F62D2B">
              <w:rPr>
                <w:rFonts w:ascii="Arial" w:hAnsi="Arial" w:cs="Arial"/>
                <w:b/>
                <w:bCs/>
                <w:sz w:val="22"/>
                <w:szCs w:val="22"/>
              </w:rPr>
              <w:t>Toán</w:t>
            </w:r>
          </w:p>
        </w:tc>
        <w:tc>
          <w:tcPr>
            <w:tcW w:w="6070" w:type="dxa"/>
            <w:vAlign w:val="center"/>
            <w:hideMark/>
          </w:tcPr>
          <w:p w:rsidR="001A2E75" w:rsidRDefault="001A2E75">
            <w:pPr>
              <w:spacing w:line="276" w:lineRule="auto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</w:tr>
    </w:tbl>
    <w:p w:rsidR="004B336C" w:rsidRPr="001A2E75" w:rsidRDefault="001A2E75" w:rsidP="004B336C">
      <w:pPr>
        <w:spacing w:beforeLines="50" w:before="120" w:afterLines="50" w:after="120"/>
        <w:jc w:val="center"/>
        <w:rPr>
          <w:b/>
          <w:color w:val="000000"/>
        </w:rPr>
      </w:pPr>
      <w:r>
        <w:rPr>
          <w:b/>
          <w:bCs/>
          <w:sz w:val="28"/>
          <w:szCs w:val="26"/>
        </w:rPr>
        <w:t>ĐỀ CƯƠNG ÔN TẬP KIỂM TRA HỌC KỲ</w:t>
      </w:r>
      <w:r w:rsidRPr="001A2E75">
        <w:rPr>
          <w:b/>
          <w:bCs/>
          <w:sz w:val="28"/>
          <w:szCs w:val="26"/>
        </w:rPr>
        <w:t xml:space="preserve"> 2  - </w:t>
      </w:r>
      <w:r w:rsidR="004B336C" w:rsidRPr="001A2E75">
        <w:rPr>
          <w:b/>
          <w:color w:val="000000"/>
        </w:rPr>
        <w:t>MÔN TOÁN</w:t>
      </w:r>
    </w:p>
    <w:p w:rsidR="001A2E75" w:rsidRDefault="001A2E75" w:rsidP="004B336C">
      <w:pPr>
        <w:tabs>
          <w:tab w:val="left" w:pos="9360"/>
        </w:tabs>
        <w:spacing w:beforeLines="50" w:before="120" w:afterLines="50" w:after="120" w:line="312" w:lineRule="auto"/>
        <w:jc w:val="both"/>
        <w:rPr>
          <w:b/>
          <w:color w:val="000000"/>
          <w:u w:val="single"/>
          <w:lang w:val="de-DE"/>
        </w:rPr>
      </w:pPr>
      <w:bookmarkStart w:id="0" w:name="_GoBack"/>
      <w:bookmarkEnd w:id="0"/>
    </w:p>
    <w:p w:rsidR="004B336C" w:rsidRPr="001A2E75" w:rsidRDefault="004B336C" w:rsidP="004B336C">
      <w:pPr>
        <w:tabs>
          <w:tab w:val="left" w:pos="9360"/>
        </w:tabs>
        <w:spacing w:beforeLines="50" w:before="120" w:afterLines="50" w:after="120" w:line="312" w:lineRule="auto"/>
        <w:jc w:val="both"/>
        <w:rPr>
          <w:color w:val="FF0000"/>
          <w:lang w:val="de-DE"/>
        </w:rPr>
      </w:pPr>
      <w:r w:rsidRPr="001A2E75">
        <w:rPr>
          <w:b/>
          <w:color w:val="FF0000"/>
          <w:u w:val="single"/>
          <w:lang w:val="de-DE"/>
        </w:rPr>
        <w:t>Lớp 10:</w:t>
      </w:r>
      <w:r w:rsidRPr="001A2E75">
        <w:rPr>
          <w:b/>
          <w:color w:val="FF0000"/>
          <w:lang w:val="de-DE"/>
        </w:rPr>
        <w:t xml:space="preserve">  </w:t>
      </w:r>
      <w:r w:rsidRPr="001A2E75">
        <w:rPr>
          <w:color w:val="FF0000"/>
          <w:lang w:val="de-DE"/>
        </w:rPr>
        <w:t xml:space="preserve">Nội dung dạy đến </w:t>
      </w:r>
      <w:r w:rsidRPr="001A2E75">
        <w:rPr>
          <w:color w:val="FF0000"/>
          <w:position w:val="-32"/>
          <w:lang w:val="de-DE"/>
        </w:rPr>
        <w:object w:dxaOrig="26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75pt;height:38.25pt" o:ole="">
            <v:imagedata r:id="rId7" o:title=""/>
          </v:shape>
          <o:OLEObject Type="Embed" ProgID="Equation.DSMT4" ShapeID="_x0000_i1025" DrawAspect="Content" ObjectID="_1583564769" r:id="rId8"/>
        </w:object>
      </w:r>
      <w:r w:rsidRPr="001A2E75">
        <w:rPr>
          <w:color w:val="FF0000"/>
          <w:lang w:val="de-DE"/>
        </w:rPr>
        <w:t xml:space="preserve"> </w:t>
      </w:r>
    </w:p>
    <w:p w:rsidR="004B336C" w:rsidRDefault="004B336C" w:rsidP="004B336C">
      <w:pPr>
        <w:tabs>
          <w:tab w:val="left" w:pos="9360"/>
        </w:tabs>
        <w:spacing w:beforeLines="50" w:before="120" w:afterLines="50" w:after="120" w:line="312" w:lineRule="auto"/>
        <w:jc w:val="both"/>
        <w:rPr>
          <w:color w:val="000000"/>
          <w:lang w:val="de-DE"/>
        </w:rPr>
      </w:pPr>
      <w:r>
        <w:rPr>
          <w:color w:val="000000"/>
          <w:lang w:val="de-DE"/>
        </w:rPr>
        <w:t>Cấu trúc đề:</w:t>
      </w:r>
    </w:p>
    <w:p w:rsidR="004B336C" w:rsidRDefault="004B336C" w:rsidP="004B336C">
      <w:pPr>
        <w:tabs>
          <w:tab w:val="left" w:pos="9360"/>
        </w:tabs>
        <w:spacing w:beforeLines="50" w:before="120" w:afterLines="50" w:after="120" w:line="312" w:lineRule="auto"/>
        <w:jc w:val="both"/>
        <w:rPr>
          <w:color w:val="000000"/>
          <w:lang w:val="de-DE"/>
        </w:rPr>
      </w:pPr>
      <w:r w:rsidRPr="00113935">
        <w:rPr>
          <w:b/>
          <w:color w:val="000000"/>
          <w:lang w:val="de-DE"/>
        </w:rPr>
        <w:t>Câu 1:(2đ)</w:t>
      </w:r>
      <w:r>
        <w:rPr>
          <w:color w:val="000000"/>
          <w:lang w:val="de-DE"/>
        </w:rPr>
        <w:t xml:space="preserve"> Giải bất phương trình bao gồm  </w:t>
      </w:r>
      <w:r w:rsidRPr="00113935">
        <w:rPr>
          <w:color w:val="000000"/>
          <w:position w:val="-58"/>
          <w:lang w:val="de-DE"/>
        </w:rPr>
        <w:object w:dxaOrig="2920" w:dyaOrig="1280">
          <v:shape id="_x0000_i1026" type="#_x0000_t75" style="width:146.25pt;height:63.75pt" o:ole="">
            <v:imagedata r:id="rId9" o:title=""/>
          </v:shape>
          <o:OLEObject Type="Embed" ProgID="Equation.DSMT4" ShapeID="_x0000_i1026" DrawAspect="Content" ObjectID="_1583564770" r:id="rId10"/>
        </w:object>
      </w:r>
    </w:p>
    <w:p w:rsidR="004B336C" w:rsidRDefault="004B336C" w:rsidP="004B336C">
      <w:pPr>
        <w:tabs>
          <w:tab w:val="left" w:pos="9360"/>
        </w:tabs>
        <w:spacing w:beforeLines="50" w:before="120" w:afterLines="50" w:after="120" w:line="312" w:lineRule="auto"/>
        <w:jc w:val="both"/>
        <w:rPr>
          <w:color w:val="000000"/>
          <w:lang w:val="de-DE"/>
        </w:rPr>
      </w:pPr>
      <w:r w:rsidRPr="00113935">
        <w:rPr>
          <w:b/>
          <w:color w:val="000000"/>
          <w:lang w:val="de-DE"/>
        </w:rPr>
        <w:t>Câu 2: (1đ)</w:t>
      </w:r>
      <w:r>
        <w:rPr>
          <w:color w:val="000000"/>
          <w:lang w:val="de-DE"/>
        </w:rPr>
        <w:t xml:space="preserve"> Toán tìm m liên quan đến dấu của nghiệm. ( bỏ phần tìm m để đúng với mọi vì đã thi giữa kì)</w:t>
      </w:r>
    </w:p>
    <w:p w:rsidR="004B336C" w:rsidRDefault="004B336C" w:rsidP="004B336C">
      <w:pPr>
        <w:tabs>
          <w:tab w:val="left" w:pos="9360"/>
        </w:tabs>
        <w:spacing w:beforeLines="50" w:before="120" w:afterLines="50" w:after="120" w:line="312" w:lineRule="auto"/>
        <w:jc w:val="both"/>
        <w:rPr>
          <w:color w:val="000000"/>
          <w:lang w:val="de-DE"/>
        </w:rPr>
      </w:pPr>
      <w:r>
        <w:rPr>
          <w:color w:val="000000"/>
          <w:lang w:val="de-DE"/>
        </w:rPr>
        <w:t>Lưu ý: a không chứa biến , Δ tránh đưa về dạng bình phương của tổng, hiệu.</w:t>
      </w:r>
    </w:p>
    <w:p w:rsidR="004B336C" w:rsidRDefault="004B336C" w:rsidP="004B336C">
      <w:pPr>
        <w:tabs>
          <w:tab w:val="left" w:pos="9360"/>
        </w:tabs>
        <w:spacing w:beforeLines="50" w:before="120" w:afterLines="50" w:after="120" w:line="312" w:lineRule="auto"/>
        <w:jc w:val="both"/>
        <w:rPr>
          <w:color w:val="000000"/>
          <w:lang w:val="de-DE"/>
        </w:rPr>
      </w:pPr>
      <w:r w:rsidRPr="003B05C6">
        <w:rPr>
          <w:b/>
          <w:color w:val="000000"/>
          <w:lang w:val="de-DE"/>
        </w:rPr>
        <w:t>Câu 3: (3đ)</w:t>
      </w:r>
      <w:r w:rsidRPr="003B05C6">
        <w:rPr>
          <w:color w:val="000000"/>
          <w:lang w:val="de-DE"/>
        </w:rPr>
        <w:t xml:space="preserve"> </w:t>
      </w:r>
      <w:r w:rsidRPr="003B05C6">
        <w:rPr>
          <w:color w:val="000000"/>
          <w:position w:val="-52"/>
          <w:lang w:val="de-DE"/>
        </w:rPr>
        <w:object w:dxaOrig="4580" w:dyaOrig="1160">
          <v:shape id="_x0000_i1027" type="#_x0000_t75" style="width:228.75pt;height:57.75pt" o:ole="">
            <v:imagedata r:id="rId11" o:title=""/>
          </v:shape>
          <o:OLEObject Type="Embed" ProgID="Equation.DSMT4" ShapeID="_x0000_i1027" DrawAspect="Content" ObjectID="_1583564771" r:id="rId12"/>
        </w:object>
      </w:r>
    </w:p>
    <w:p w:rsidR="004B336C" w:rsidRDefault="004B336C" w:rsidP="004B336C">
      <w:pPr>
        <w:tabs>
          <w:tab w:val="left" w:pos="9360"/>
        </w:tabs>
        <w:spacing w:beforeLines="50" w:before="120" w:afterLines="50" w:after="120" w:line="312" w:lineRule="auto"/>
        <w:jc w:val="both"/>
        <w:rPr>
          <w:color w:val="000000"/>
          <w:lang w:val="de-DE"/>
        </w:rPr>
      </w:pPr>
      <w:r w:rsidRPr="004D5A96">
        <w:rPr>
          <w:b/>
          <w:color w:val="000000"/>
          <w:lang w:val="de-DE"/>
        </w:rPr>
        <w:t xml:space="preserve">Câu 4: (2đ) </w:t>
      </w:r>
      <w:r w:rsidRPr="003B05C6">
        <w:rPr>
          <w:color w:val="000000"/>
          <w:position w:val="-32"/>
          <w:lang w:val="de-DE"/>
        </w:rPr>
        <w:object w:dxaOrig="7520" w:dyaOrig="760">
          <v:shape id="_x0000_i1028" type="#_x0000_t75" style="width:375.75pt;height:38.25pt" o:ole="">
            <v:imagedata r:id="rId13" o:title=""/>
          </v:shape>
          <o:OLEObject Type="Embed" ProgID="Equation.DSMT4" ShapeID="_x0000_i1028" DrawAspect="Content" ObjectID="_1583564772" r:id="rId14"/>
        </w:object>
      </w:r>
    </w:p>
    <w:p w:rsidR="004B336C" w:rsidRDefault="004B336C" w:rsidP="004B336C">
      <w:pPr>
        <w:tabs>
          <w:tab w:val="left" w:pos="9360"/>
        </w:tabs>
        <w:spacing w:beforeLines="50" w:before="120" w:afterLines="50" w:after="120" w:line="312" w:lineRule="auto"/>
        <w:jc w:val="both"/>
        <w:rPr>
          <w:color w:val="000000"/>
          <w:lang w:val="de-DE"/>
        </w:rPr>
      </w:pPr>
      <w:r w:rsidRPr="004D5A96">
        <w:rPr>
          <w:b/>
          <w:color w:val="000000"/>
          <w:lang w:val="de-DE"/>
        </w:rPr>
        <w:t xml:space="preserve">Câu 5: (1đ) </w:t>
      </w:r>
      <w:r>
        <w:rPr>
          <w:color w:val="000000"/>
          <w:lang w:val="de-DE"/>
        </w:rPr>
        <w:t>Bài toán tương giao giữa đường thẳng và đường tròn</w:t>
      </w:r>
    </w:p>
    <w:p w:rsidR="004B336C" w:rsidRPr="00AE4EA8" w:rsidRDefault="004B336C" w:rsidP="004B336C">
      <w:pPr>
        <w:tabs>
          <w:tab w:val="left" w:pos="9360"/>
        </w:tabs>
        <w:spacing w:beforeLines="50" w:before="120" w:afterLines="50" w:after="120" w:line="312" w:lineRule="auto"/>
        <w:jc w:val="both"/>
        <w:rPr>
          <w:color w:val="000000"/>
          <w:lang w:val="de-DE"/>
        </w:rPr>
      </w:pPr>
      <w:r w:rsidRPr="004D5A96">
        <w:rPr>
          <w:b/>
          <w:color w:val="000000"/>
          <w:lang w:val="de-DE"/>
        </w:rPr>
        <w:t>Câu 6: (1đ)</w:t>
      </w:r>
      <w:r>
        <w:rPr>
          <w:b/>
          <w:color w:val="000000"/>
          <w:lang w:val="de-DE"/>
        </w:rPr>
        <w:t xml:space="preserve"> </w:t>
      </w:r>
      <w:r>
        <w:rPr>
          <w:color w:val="000000"/>
          <w:lang w:val="de-DE"/>
        </w:rPr>
        <w:t>Tích hợp liên môn – Thực tế trong nội dung HK2  ( nghiên cứu các bài toán thực tế )</w:t>
      </w:r>
    </w:p>
    <w:p w:rsidR="004B336C" w:rsidRPr="001A2E75" w:rsidRDefault="004B336C" w:rsidP="004B336C">
      <w:pPr>
        <w:tabs>
          <w:tab w:val="left" w:pos="9360"/>
        </w:tabs>
        <w:spacing w:beforeLines="50" w:before="120" w:afterLines="50" w:after="120" w:line="312" w:lineRule="auto"/>
        <w:jc w:val="both"/>
        <w:rPr>
          <w:color w:val="FF0000"/>
          <w:lang w:val="de-DE"/>
        </w:rPr>
      </w:pPr>
      <w:r w:rsidRPr="001A2E75">
        <w:rPr>
          <w:b/>
          <w:color w:val="FF0000"/>
          <w:u w:val="single"/>
          <w:lang w:val="de-DE"/>
        </w:rPr>
        <w:t>Lớp 11:</w:t>
      </w:r>
      <w:r w:rsidRPr="001A2E75">
        <w:rPr>
          <w:b/>
          <w:color w:val="FF0000"/>
          <w:lang w:val="de-DE"/>
        </w:rPr>
        <w:t xml:space="preserve">  </w:t>
      </w:r>
      <w:r w:rsidRPr="001A2E75">
        <w:rPr>
          <w:color w:val="FF0000"/>
          <w:lang w:val="de-DE"/>
        </w:rPr>
        <w:t xml:space="preserve">Nội dung dạy đến </w:t>
      </w:r>
      <w:r w:rsidRPr="001A2E75">
        <w:rPr>
          <w:color w:val="FF0000"/>
          <w:position w:val="-32"/>
          <w:lang w:val="de-DE"/>
        </w:rPr>
        <w:object w:dxaOrig="6300" w:dyaOrig="760">
          <v:shape id="_x0000_i1029" type="#_x0000_t75" style="width:315pt;height:38.25pt" o:ole="">
            <v:imagedata r:id="rId15" o:title=""/>
          </v:shape>
          <o:OLEObject Type="Embed" ProgID="Equation.DSMT4" ShapeID="_x0000_i1029" DrawAspect="Content" ObjectID="_1583564773" r:id="rId16"/>
        </w:object>
      </w:r>
      <w:r w:rsidRPr="001A2E75">
        <w:rPr>
          <w:color w:val="FF0000"/>
          <w:lang w:val="de-DE"/>
        </w:rPr>
        <w:t xml:space="preserve"> </w:t>
      </w:r>
    </w:p>
    <w:p w:rsidR="004B336C" w:rsidRDefault="004B336C" w:rsidP="004B336C">
      <w:pPr>
        <w:tabs>
          <w:tab w:val="left" w:pos="9360"/>
        </w:tabs>
        <w:spacing w:beforeLines="50" w:before="120" w:afterLines="50" w:after="120" w:line="312" w:lineRule="auto"/>
        <w:jc w:val="both"/>
        <w:rPr>
          <w:color w:val="000000"/>
          <w:lang w:val="de-DE"/>
        </w:rPr>
      </w:pPr>
      <w:r>
        <w:rPr>
          <w:color w:val="000000"/>
          <w:lang w:val="de-DE"/>
        </w:rPr>
        <w:t>Cấu trúc đề:</w:t>
      </w:r>
    </w:p>
    <w:p w:rsidR="004B336C" w:rsidRDefault="004B336C" w:rsidP="004B336C">
      <w:pPr>
        <w:tabs>
          <w:tab w:val="left" w:pos="9360"/>
        </w:tabs>
        <w:spacing w:beforeLines="50" w:before="120" w:afterLines="50" w:after="120" w:line="312" w:lineRule="auto"/>
        <w:jc w:val="both"/>
        <w:rPr>
          <w:color w:val="000000"/>
          <w:lang w:val="de-DE"/>
        </w:rPr>
      </w:pPr>
      <w:r w:rsidRPr="00113935">
        <w:rPr>
          <w:b/>
          <w:color w:val="000000"/>
          <w:lang w:val="de-DE"/>
        </w:rPr>
        <w:t>Câu 1</w:t>
      </w:r>
      <w:r>
        <w:rPr>
          <w:b/>
          <w:color w:val="000000"/>
          <w:lang w:val="de-DE"/>
        </w:rPr>
        <w:t>:(1</w:t>
      </w:r>
      <w:r w:rsidRPr="00113935">
        <w:rPr>
          <w:b/>
          <w:color w:val="000000"/>
          <w:lang w:val="de-DE"/>
        </w:rPr>
        <w:t>đ)</w:t>
      </w:r>
      <w:r>
        <w:rPr>
          <w:color w:val="000000"/>
          <w:lang w:val="de-DE"/>
        </w:rPr>
        <w:t xml:space="preserve"> Giới hạn hàm số</w:t>
      </w:r>
    </w:p>
    <w:p w:rsidR="004B336C" w:rsidRPr="00772BF3" w:rsidRDefault="004B336C" w:rsidP="004B336C">
      <w:pPr>
        <w:tabs>
          <w:tab w:val="left" w:pos="9360"/>
        </w:tabs>
        <w:spacing w:beforeLines="50" w:before="120" w:afterLines="50" w:after="120" w:line="312" w:lineRule="auto"/>
        <w:jc w:val="both"/>
        <w:rPr>
          <w:color w:val="000000"/>
          <w:lang w:val="vi-VN"/>
        </w:rPr>
      </w:pPr>
      <w:r w:rsidRPr="00113935">
        <w:rPr>
          <w:b/>
          <w:color w:val="000000"/>
          <w:lang w:val="de-DE"/>
        </w:rPr>
        <w:t>Câu 2: (1đ)</w:t>
      </w:r>
      <w:r>
        <w:rPr>
          <w:color w:val="000000"/>
          <w:lang w:val="de-DE"/>
        </w:rPr>
        <w:t xml:space="preserve"> </w:t>
      </w:r>
      <w:r>
        <w:rPr>
          <w:color w:val="000000"/>
          <w:lang w:val="vi-VN"/>
        </w:rPr>
        <w:t>Xét tính liên tục của hàm số tại 1 điểm hoặc tìm m để hàm số liên tục tại 1 điểm.</w:t>
      </w:r>
    </w:p>
    <w:p w:rsidR="004B336C" w:rsidRPr="006E0178" w:rsidRDefault="004B336C" w:rsidP="004B336C">
      <w:pPr>
        <w:tabs>
          <w:tab w:val="left" w:pos="9360"/>
        </w:tabs>
        <w:spacing w:beforeLines="50" w:before="120" w:afterLines="50" w:after="120" w:line="312" w:lineRule="auto"/>
        <w:jc w:val="both"/>
        <w:rPr>
          <w:color w:val="000000"/>
          <w:lang w:val="vi-VN"/>
        </w:rPr>
      </w:pPr>
      <w:r w:rsidRPr="003B05C6">
        <w:rPr>
          <w:b/>
          <w:color w:val="000000"/>
          <w:lang w:val="de-DE"/>
        </w:rPr>
        <w:t xml:space="preserve">Câu </w:t>
      </w:r>
      <w:r>
        <w:rPr>
          <w:b/>
          <w:color w:val="000000"/>
          <w:lang w:val="de-DE"/>
        </w:rPr>
        <w:t>3: (2</w:t>
      </w:r>
      <w:r w:rsidRPr="003B05C6">
        <w:rPr>
          <w:b/>
          <w:color w:val="000000"/>
          <w:lang w:val="de-DE"/>
        </w:rPr>
        <w:t>đ)</w:t>
      </w:r>
      <w:r w:rsidRPr="003B05C6">
        <w:rPr>
          <w:color w:val="000000"/>
          <w:lang w:val="de-DE"/>
        </w:rPr>
        <w:t xml:space="preserve"> </w:t>
      </w:r>
      <w:r>
        <w:rPr>
          <w:color w:val="000000"/>
          <w:lang w:val="de-DE"/>
        </w:rPr>
        <w:t xml:space="preserve">Đạo hàm các hàm cơ bản </w:t>
      </w:r>
      <w:r w:rsidRPr="006E0178">
        <w:rPr>
          <w:color w:val="000000"/>
          <w:position w:val="-24"/>
          <w:lang w:val="de-DE"/>
        </w:rPr>
        <w:object w:dxaOrig="2500" w:dyaOrig="660">
          <v:shape id="_x0000_i1030" type="#_x0000_t75" style="width:125.25pt;height:33pt" o:ole="">
            <v:imagedata r:id="rId17" o:title=""/>
          </v:shape>
          <o:OLEObject Type="Embed" ProgID="Equation.DSMT4" ShapeID="_x0000_i1030" DrawAspect="Content" ObjectID="_1583564774" r:id="rId18"/>
        </w:object>
      </w:r>
      <w:r>
        <w:rPr>
          <w:color w:val="000000"/>
          <w:lang w:val="de-DE"/>
        </w:rPr>
        <w:t xml:space="preserve"> </w:t>
      </w:r>
    </w:p>
    <w:p w:rsidR="004B336C" w:rsidRDefault="004B336C" w:rsidP="004B336C">
      <w:pPr>
        <w:tabs>
          <w:tab w:val="left" w:pos="9360"/>
        </w:tabs>
        <w:spacing w:beforeLines="50" w:before="120" w:afterLines="50" w:after="120" w:line="312" w:lineRule="auto"/>
        <w:jc w:val="both"/>
        <w:rPr>
          <w:color w:val="000000"/>
          <w:lang w:val="vi-VN"/>
        </w:rPr>
      </w:pPr>
      <w:r w:rsidRPr="004D5A96">
        <w:rPr>
          <w:b/>
          <w:color w:val="000000"/>
          <w:lang w:val="de-DE"/>
        </w:rPr>
        <w:lastRenderedPageBreak/>
        <w:t xml:space="preserve">Câu </w:t>
      </w:r>
      <w:r>
        <w:rPr>
          <w:b/>
          <w:color w:val="000000"/>
          <w:lang w:val="de-DE"/>
        </w:rPr>
        <w:t>4: (</w:t>
      </w:r>
      <w:r>
        <w:rPr>
          <w:b/>
          <w:color w:val="000000"/>
          <w:lang w:val="vi-VN"/>
        </w:rPr>
        <w:t>2</w:t>
      </w:r>
      <w:r w:rsidRPr="004D5A96">
        <w:rPr>
          <w:b/>
          <w:color w:val="000000"/>
          <w:lang w:val="de-DE"/>
        </w:rPr>
        <w:t xml:space="preserve">đ) </w:t>
      </w:r>
      <w:r>
        <w:rPr>
          <w:b/>
          <w:color w:val="000000"/>
          <w:lang w:val="vi-VN"/>
        </w:rPr>
        <w:t>-</w:t>
      </w:r>
      <w:r w:rsidRPr="00772BF3">
        <w:rPr>
          <w:color w:val="000000"/>
          <w:lang w:val="vi-VN"/>
        </w:rPr>
        <w:t>Phương trình tiếp tuyến</w:t>
      </w:r>
      <w:r>
        <w:rPr>
          <w:color w:val="000000"/>
          <w:lang w:val="vi-VN"/>
        </w:rPr>
        <w:t xml:space="preserve">  tại điểm</w:t>
      </w:r>
    </w:p>
    <w:p w:rsidR="004B336C" w:rsidRPr="00772BF3" w:rsidRDefault="004B336C" w:rsidP="004B336C">
      <w:pPr>
        <w:tabs>
          <w:tab w:val="left" w:pos="9360"/>
        </w:tabs>
        <w:spacing w:beforeLines="50" w:before="120" w:afterLines="50" w:after="120" w:line="312" w:lineRule="auto"/>
        <w:jc w:val="both"/>
        <w:rPr>
          <w:color w:val="000000"/>
          <w:lang w:val="vi-VN"/>
        </w:rPr>
      </w:pPr>
      <w:r>
        <w:rPr>
          <w:color w:val="000000"/>
          <w:lang w:val="vi-VN"/>
        </w:rPr>
        <w:t xml:space="preserve">                   -PTTT biết hệ số góc, song song hoặc vuông góc với đường thẳng cho trước)</w:t>
      </w:r>
    </w:p>
    <w:p w:rsidR="004B336C" w:rsidRPr="00BE55DB" w:rsidRDefault="004B336C" w:rsidP="004B336C">
      <w:pPr>
        <w:tabs>
          <w:tab w:val="left" w:pos="9360"/>
        </w:tabs>
        <w:spacing w:beforeLines="50" w:before="120" w:afterLines="50" w:after="120" w:line="312" w:lineRule="auto"/>
        <w:jc w:val="both"/>
        <w:rPr>
          <w:color w:val="000000"/>
          <w:lang w:val="vi-VN"/>
        </w:rPr>
      </w:pPr>
      <w:r w:rsidRPr="004D5A96">
        <w:rPr>
          <w:b/>
          <w:color w:val="000000"/>
          <w:lang w:val="de-DE"/>
        </w:rPr>
        <w:t xml:space="preserve">Câu </w:t>
      </w:r>
      <w:r>
        <w:rPr>
          <w:b/>
          <w:color w:val="000000"/>
          <w:lang w:val="de-DE"/>
        </w:rPr>
        <w:t>5: (</w:t>
      </w:r>
      <w:r>
        <w:rPr>
          <w:b/>
          <w:color w:val="000000"/>
          <w:lang w:val="vi-VN"/>
        </w:rPr>
        <w:t>3</w:t>
      </w:r>
      <w:r w:rsidRPr="004D5A96">
        <w:rPr>
          <w:b/>
          <w:color w:val="000000"/>
          <w:lang w:val="de-DE"/>
        </w:rPr>
        <w:t>đ</w:t>
      </w:r>
      <w:r w:rsidRPr="00BE55DB">
        <w:rPr>
          <w:color w:val="000000"/>
          <w:lang w:val="de-DE"/>
        </w:rPr>
        <w:t xml:space="preserve">) </w:t>
      </w:r>
      <w:r w:rsidRPr="00BE55DB">
        <w:rPr>
          <w:color w:val="000000"/>
          <w:lang w:val="vi-VN"/>
        </w:rPr>
        <w:t>– Chứng minh đường thẳng vuông góc với mặt phẳng, chứng minh hai mặt phẳng vuông góc.</w:t>
      </w:r>
    </w:p>
    <w:p w:rsidR="004B336C" w:rsidRPr="00BE55DB" w:rsidRDefault="004B336C" w:rsidP="004B336C">
      <w:pPr>
        <w:tabs>
          <w:tab w:val="left" w:pos="9360"/>
        </w:tabs>
        <w:spacing w:beforeLines="50" w:before="120" w:afterLines="50" w:after="120" w:line="312" w:lineRule="auto"/>
        <w:ind w:left="720"/>
        <w:jc w:val="both"/>
        <w:rPr>
          <w:color w:val="000000"/>
          <w:lang w:val="vi-VN"/>
        </w:rPr>
      </w:pPr>
      <w:r w:rsidRPr="00BE55DB">
        <w:rPr>
          <w:color w:val="000000"/>
          <w:lang w:val="vi-VN"/>
        </w:rPr>
        <w:t xml:space="preserve">         -Góc giữa đường thẳng và mặt phẳng, góc giữa hai mặt phẳng,</w:t>
      </w:r>
    </w:p>
    <w:p w:rsidR="004B336C" w:rsidRPr="00BE55DB" w:rsidRDefault="004B336C" w:rsidP="004B336C">
      <w:pPr>
        <w:tabs>
          <w:tab w:val="left" w:pos="9360"/>
        </w:tabs>
        <w:spacing w:beforeLines="50" w:before="120" w:afterLines="50" w:after="120" w:line="312" w:lineRule="auto"/>
        <w:jc w:val="both"/>
        <w:rPr>
          <w:color w:val="000000"/>
          <w:lang w:val="vi-VN"/>
        </w:rPr>
      </w:pPr>
      <w:r w:rsidRPr="00BE55DB">
        <w:rPr>
          <w:color w:val="000000"/>
          <w:lang w:val="vi-VN"/>
        </w:rPr>
        <w:t xml:space="preserve">                    -Khoảng cách giữa điểm với mặt, khoảng cách giữa đường với mặt</w:t>
      </w:r>
    </w:p>
    <w:p w:rsidR="004B336C" w:rsidRPr="00AE4EA8" w:rsidRDefault="004B336C" w:rsidP="004B336C">
      <w:pPr>
        <w:tabs>
          <w:tab w:val="left" w:pos="9360"/>
        </w:tabs>
        <w:spacing w:beforeLines="50" w:before="120" w:afterLines="50" w:after="120" w:line="312" w:lineRule="auto"/>
        <w:jc w:val="both"/>
        <w:rPr>
          <w:color w:val="000000"/>
          <w:lang w:val="de-DE"/>
        </w:rPr>
      </w:pPr>
      <w:r w:rsidRPr="004D5A96">
        <w:rPr>
          <w:b/>
          <w:color w:val="000000"/>
          <w:lang w:val="de-DE"/>
        </w:rPr>
        <w:t>Câu 6: (1đ)</w:t>
      </w:r>
      <w:r>
        <w:rPr>
          <w:b/>
          <w:color w:val="000000"/>
          <w:lang w:val="de-DE"/>
        </w:rPr>
        <w:t xml:space="preserve"> </w:t>
      </w:r>
      <w:r>
        <w:rPr>
          <w:color w:val="000000"/>
          <w:lang w:val="de-DE"/>
        </w:rPr>
        <w:t>Tự do trong nội dung bài ( nghiên cứu các bài toán thực tế )</w:t>
      </w:r>
    </w:p>
    <w:p w:rsidR="004B336C" w:rsidRPr="001A2E75" w:rsidRDefault="004B336C" w:rsidP="004B336C">
      <w:pPr>
        <w:tabs>
          <w:tab w:val="left" w:pos="9360"/>
        </w:tabs>
        <w:spacing w:beforeLines="50" w:before="120" w:afterLines="50" w:after="120" w:line="312" w:lineRule="auto"/>
        <w:jc w:val="both"/>
        <w:rPr>
          <w:color w:val="FF0000"/>
        </w:rPr>
      </w:pPr>
      <w:r w:rsidRPr="001A2E75">
        <w:rPr>
          <w:b/>
          <w:color w:val="FF0000"/>
          <w:u w:val="single"/>
          <w:lang w:val="de-DE"/>
        </w:rPr>
        <w:t>Lớp 1</w:t>
      </w:r>
      <w:r w:rsidRPr="001A2E75">
        <w:rPr>
          <w:b/>
          <w:color w:val="FF0000"/>
          <w:u w:val="single"/>
          <w:lang w:val="vi-VN"/>
        </w:rPr>
        <w:t>2</w:t>
      </w:r>
      <w:r w:rsidRPr="001A2E75">
        <w:rPr>
          <w:b/>
          <w:color w:val="FF0000"/>
          <w:u w:val="single"/>
          <w:lang w:val="de-DE"/>
        </w:rPr>
        <w:t>:</w:t>
      </w:r>
      <w:r w:rsidRPr="001A2E75">
        <w:rPr>
          <w:b/>
          <w:color w:val="FF0000"/>
          <w:lang w:val="de-DE"/>
        </w:rPr>
        <w:t xml:space="preserve">  </w:t>
      </w:r>
      <w:r w:rsidRPr="001A2E75">
        <w:rPr>
          <w:color w:val="FF0000"/>
          <w:lang w:val="de-DE"/>
        </w:rPr>
        <w:t xml:space="preserve">Nội dung dạy </w:t>
      </w:r>
      <w:r w:rsidRPr="001A2E75">
        <w:rPr>
          <w:color w:val="FF0000"/>
          <w:lang w:val="vi-VN"/>
        </w:rPr>
        <w:t>: Hết chương trình</w:t>
      </w:r>
      <w:r w:rsidRPr="001A2E75">
        <w:rPr>
          <w:color w:val="FF0000"/>
        </w:rPr>
        <w:t xml:space="preserve"> (Chương 3+4 Giải tích và Chương 3 Hình học)</w:t>
      </w:r>
    </w:p>
    <w:p w:rsidR="004B336C" w:rsidRDefault="004B336C" w:rsidP="004B336C">
      <w:pPr>
        <w:tabs>
          <w:tab w:val="left" w:pos="9360"/>
        </w:tabs>
        <w:spacing w:beforeLines="50" w:before="120" w:afterLines="50" w:after="120" w:line="312" w:lineRule="auto"/>
        <w:jc w:val="both"/>
        <w:rPr>
          <w:color w:val="000000"/>
          <w:lang w:val="de-DE"/>
        </w:rPr>
      </w:pPr>
      <w:r>
        <w:rPr>
          <w:color w:val="000000"/>
          <w:lang w:val="de-DE"/>
        </w:rPr>
        <w:t>Cấu trúc đề:</w:t>
      </w:r>
    </w:p>
    <w:p w:rsidR="004B336C" w:rsidRDefault="004B336C" w:rsidP="004B336C">
      <w:pPr>
        <w:tabs>
          <w:tab w:val="left" w:pos="9360"/>
        </w:tabs>
        <w:spacing w:beforeLines="50" w:before="120" w:afterLines="50" w:after="120" w:line="312" w:lineRule="auto"/>
        <w:jc w:val="both"/>
        <w:rPr>
          <w:color w:val="000000"/>
          <w:lang w:val="vi-VN"/>
        </w:rPr>
      </w:pPr>
      <w:r>
        <w:rPr>
          <w:b/>
          <w:color w:val="000000"/>
          <w:lang w:val="vi-VN"/>
        </w:rPr>
        <w:t xml:space="preserve">40 câu trắc nghiệm: </w:t>
      </w:r>
      <w:r w:rsidRPr="00695227">
        <w:rPr>
          <w:color w:val="000000"/>
          <w:position w:val="-32"/>
          <w:lang w:val="de-DE"/>
        </w:rPr>
        <w:object w:dxaOrig="5500" w:dyaOrig="760">
          <v:shape id="_x0000_i1031" type="#_x0000_t75" style="width:275.25pt;height:38.25pt" o:ole="">
            <v:imagedata r:id="rId19" o:title=""/>
          </v:shape>
          <o:OLEObject Type="Embed" ProgID="Equation.DSMT4" ShapeID="_x0000_i1031" DrawAspect="Content" ObjectID="_1583564775" r:id="rId20"/>
        </w:object>
      </w:r>
    </w:p>
    <w:p w:rsidR="004B336C" w:rsidRDefault="004B336C" w:rsidP="004B336C">
      <w:pPr>
        <w:tabs>
          <w:tab w:val="left" w:pos="9360"/>
        </w:tabs>
        <w:spacing w:beforeLines="50" w:before="120" w:afterLines="50" w:after="120" w:line="312" w:lineRule="auto"/>
        <w:jc w:val="both"/>
        <w:rPr>
          <w:color w:val="000000"/>
          <w:lang w:val="vi-VN"/>
        </w:rPr>
      </w:pPr>
      <w:r w:rsidRPr="005A6E41">
        <w:rPr>
          <w:b/>
          <w:color w:val="000000"/>
          <w:lang w:val="vi-VN"/>
        </w:rPr>
        <w:t>5 câu tự luận</w:t>
      </w:r>
      <w:r>
        <w:rPr>
          <w:color w:val="000000"/>
          <w:lang w:val="vi-VN"/>
        </w:rPr>
        <w:t>: 2 số phức + 1 tích phân + 2 hình</w:t>
      </w:r>
      <w:r>
        <w:rPr>
          <w:color w:val="000000"/>
        </w:rPr>
        <w:t xml:space="preserve"> học</w:t>
      </w:r>
      <w:r>
        <w:rPr>
          <w:color w:val="000000"/>
          <w:lang w:val="vi-VN"/>
        </w:rPr>
        <w:t xml:space="preserve"> ( PT đường thẳng , PT mặt cầu)</w:t>
      </w:r>
    </w:p>
    <w:p w:rsidR="004B336C" w:rsidRDefault="004B336C" w:rsidP="004B336C">
      <w:pPr>
        <w:tabs>
          <w:tab w:val="left" w:pos="9360"/>
        </w:tabs>
        <w:spacing w:beforeLines="50" w:before="120" w:afterLines="50" w:after="120" w:line="312" w:lineRule="auto"/>
        <w:jc w:val="both"/>
        <w:rPr>
          <w:color w:val="000000"/>
        </w:rPr>
      </w:pPr>
      <w:r>
        <w:rPr>
          <w:color w:val="000000"/>
        </w:rPr>
        <w:t xml:space="preserve">Nội dung </w:t>
      </w:r>
    </w:p>
    <w:p w:rsidR="004B336C" w:rsidRDefault="004B336C" w:rsidP="004B336C">
      <w:pPr>
        <w:tabs>
          <w:tab w:val="left" w:pos="9360"/>
        </w:tabs>
        <w:spacing w:beforeLines="50" w:before="120" w:afterLines="50" w:after="120" w:line="312" w:lineRule="auto"/>
        <w:jc w:val="both"/>
        <w:rPr>
          <w:color w:val="000000"/>
        </w:rPr>
      </w:pPr>
      <w:r>
        <w:rPr>
          <w:color w:val="000000"/>
        </w:rPr>
        <w:t xml:space="preserve">28 câu nhận biết – thông hiểu </w:t>
      </w:r>
    </w:p>
    <w:p w:rsidR="004B336C" w:rsidRDefault="004B336C" w:rsidP="004B336C">
      <w:pPr>
        <w:tabs>
          <w:tab w:val="left" w:pos="9360"/>
        </w:tabs>
        <w:spacing w:beforeLines="50" w:before="120" w:afterLines="50" w:after="120" w:line="312" w:lineRule="auto"/>
        <w:jc w:val="both"/>
        <w:rPr>
          <w:color w:val="000000"/>
        </w:rPr>
      </w:pPr>
      <w:r>
        <w:rPr>
          <w:color w:val="000000"/>
        </w:rPr>
        <w:t>12 câu vận dụng – vận dụng cao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4"/>
        <w:gridCol w:w="4904"/>
      </w:tblGrid>
      <w:tr w:rsidR="004B336C" w:rsidTr="00E8013A"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:rsidR="004B336C" w:rsidRDefault="004B336C" w:rsidP="00E8013A">
            <w:pPr>
              <w:spacing w:beforeLines="50" w:before="120" w:afterLines="5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Chủ tọa</w:t>
            </w:r>
          </w:p>
          <w:p w:rsidR="001A2E75" w:rsidRDefault="001A2E75" w:rsidP="00E8013A">
            <w:pPr>
              <w:spacing w:beforeLines="50" w:before="120" w:afterLines="50" w:after="12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TTCM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:rsidR="004B336C" w:rsidRDefault="004B336C" w:rsidP="00E8013A">
            <w:pPr>
              <w:spacing w:beforeLines="50" w:before="120" w:afterLines="50" w:after="12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Thư ký</w:t>
            </w:r>
          </w:p>
        </w:tc>
      </w:tr>
    </w:tbl>
    <w:p w:rsidR="004B336C" w:rsidRDefault="004B336C" w:rsidP="004B336C">
      <w:pPr>
        <w:rPr>
          <w:color w:val="000000"/>
        </w:rPr>
      </w:pPr>
    </w:p>
    <w:p w:rsidR="004B336C" w:rsidRPr="00695227" w:rsidRDefault="004B336C" w:rsidP="004B336C"/>
    <w:p w:rsidR="004B336C" w:rsidRPr="00695227" w:rsidRDefault="004B336C" w:rsidP="004B336C"/>
    <w:p w:rsidR="004B336C" w:rsidRPr="00695227" w:rsidRDefault="004B336C" w:rsidP="004B336C"/>
    <w:p w:rsidR="004B336C" w:rsidRPr="00695227" w:rsidRDefault="004B336C" w:rsidP="004B336C">
      <w:pPr>
        <w:tabs>
          <w:tab w:val="left" w:pos="7244"/>
        </w:tabs>
      </w:pPr>
      <w:r>
        <w:t xml:space="preserve">                         Nguyễn Văn Dũng                                                     Nguyễn Thị Phương</w:t>
      </w:r>
    </w:p>
    <w:p w:rsidR="004B336C" w:rsidRPr="00695227" w:rsidRDefault="004B336C" w:rsidP="004B336C">
      <w:pPr>
        <w:tabs>
          <w:tab w:val="left" w:pos="5696"/>
        </w:tabs>
      </w:pPr>
    </w:p>
    <w:p w:rsidR="00C618EF" w:rsidRDefault="00C618EF"/>
    <w:sectPr w:rsidR="00C618EF">
      <w:footerReference w:type="default" r:id="rId21"/>
      <w:pgSz w:w="12240" w:h="15840"/>
      <w:pgMar w:top="1134" w:right="851" w:bottom="1134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B1D" w:rsidRDefault="008B7B1D">
      <w:r>
        <w:separator/>
      </w:r>
    </w:p>
  </w:endnote>
  <w:endnote w:type="continuationSeparator" w:id="0">
    <w:p w:rsidR="008B7B1D" w:rsidRDefault="008B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541" w:rsidRDefault="009E039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62D2B">
      <w:rPr>
        <w:noProof/>
      </w:rPr>
      <w:t>1</w:t>
    </w:r>
    <w:r>
      <w:rPr>
        <w:noProof/>
      </w:rPr>
      <w:fldChar w:fldCharType="end"/>
    </w:r>
  </w:p>
  <w:p w:rsidR="004F0541" w:rsidRDefault="008B7B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B1D" w:rsidRDefault="008B7B1D">
      <w:r>
        <w:separator/>
      </w:r>
    </w:p>
  </w:footnote>
  <w:footnote w:type="continuationSeparator" w:id="0">
    <w:p w:rsidR="008B7B1D" w:rsidRDefault="008B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36C"/>
    <w:rsid w:val="001A2E75"/>
    <w:rsid w:val="004B336C"/>
    <w:rsid w:val="008B7B1D"/>
    <w:rsid w:val="009E0391"/>
    <w:rsid w:val="00C618EF"/>
    <w:rsid w:val="00F62D2B"/>
    <w:rsid w:val="00FD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B33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336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B33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336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4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DUY BINH</cp:lastModifiedBy>
  <cp:revision>5</cp:revision>
  <dcterms:created xsi:type="dcterms:W3CDTF">2018-03-23T08:44:00Z</dcterms:created>
  <dcterms:modified xsi:type="dcterms:W3CDTF">2018-03-26T03:19:00Z</dcterms:modified>
</cp:coreProperties>
</file>